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FA" w:rsidRPr="00E65BFA" w:rsidRDefault="00E65BFA" w:rsidP="00E65BFA">
      <w:pPr>
        <w:ind w:left="252"/>
        <w:jc w:val="center"/>
        <w:rPr>
          <w:rFonts w:ascii="Candara" w:hAnsi="Candara"/>
          <w:b/>
          <w:color w:val="365F91" w:themeColor="accent1" w:themeShade="BF"/>
          <w:sz w:val="48"/>
          <w:szCs w:val="48"/>
        </w:rPr>
      </w:pPr>
      <w:bookmarkStart w:id="0" w:name="_GoBack"/>
      <w:bookmarkEnd w:id="0"/>
      <w:r w:rsidRPr="00E65BFA">
        <w:rPr>
          <w:rFonts w:ascii="Candara" w:hAnsi="Candara"/>
          <w:b/>
          <w:color w:val="365F91" w:themeColor="accent1" w:themeShade="BF"/>
          <w:sz w:val="48"/>
          <w:szCs w:val="48"/>
        </w:rPr>
        <w:t>SBIR/STTR Workshop</w:t>
      </w:r>
    </w:p>
    <w:p w:rsidR="00E65BFA" w:rsidRPr="00520790" w:rsidRDefault="00E65BFA" w:rsidP="00E65BFA">
      <w:pPr>
        <w:ind w:left="252"/>
        <w:jc w:val="center"/>
        <w:rPr>
          <w:rFonts w:ascii="Candara" w:hAnsi="Candara"/>
          <w:sz w:val="8"/>
          <w:szCs w:val="8"/>
        </w:rPr>
      </w:pPr>
    </w:p>
    <w:p w:rsidR="00E65BFA" w:rsidRDefault="00E65BFA" w:rsidP="00E65BFA">
      <w:pPr>
        <w:ind w:left="252"/>
        <w:jc w:val="center"/>
        <w:rPr>
          <w:rFonts w:ascii="Candara" w:hAnsi="Candara"/>
          <w:b/>
          <w:sz w:val="36"/>
          <w:szCs w:val="36"/>
        </w:rPr>
      </w:pPr>
      <w:r w:rsidRPr="00E65BFA">
        <w:rPr>
          <w:rFonts w:ascii="Candara" w:hAnsi="Candara"/>
          <w:b/>
          <w:sz w:val="36"/>
          <w:szCs w:val="36"/>
        </w:rPr>
        <w:t>Monday, September 22, 2014</w:t>
      </w:r>
    </w:p>
    <w:p w:rsidR="00E65BFA" w:rsidRDefault="00E65BFA" w:rsidP="00E65BFA">
      <w:pPr>
        <w:ind w:left="252"/>
        <w:jc w:val="center"/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</w:rPr>
        <w:t>430 East 67 Street</w:t>
      </w:r>
    </w:p>
    <w:p w:rsidR="00E65BFA" w:rsidRDefault="00E65BFA" w:rsidP="00E65BFA">
      <w:pPr>
        <w:ind w:left="252"/>
        <w:jc w:val="center"/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</w:rPr>
        <w:t>RRL-101</w:t>
      </w:r>
    </w:p>
    <w:p w:rsidR="00E65BFA" w:rsidRPr="00E65BFA" w:rsidRDefault="00E65BFA" w:rsidP="00E65BFA">
      <w:pPr>
        <w:ind w:left="252"/>
        <w:jc w:val="center"/>
        <w:rPr>
          <w:rFonts w:ascii="Candara" w:hAnsi="Candara"/>
          <w:b/>
          <w:sz w:val="32"/>
          <w:szCs w:val="32"/>
        </w:rPr>
      </w:pPr>
    </w:p>
    <w:p w:rsidR="00E65BFA" w:rsidRPr="00E65BFA" w:rsidRDefault="00E65BFA" w:rsidP="00E65BFA">
      <w:pPr>
        <w:ind w:left="252"/>
        <w:jc w:val="center"/>
        <w:rPr>
          <w:rFonts w:ascii="Candara" w:hAnsi="Candara"/>
          <w:b/>
          <w:sz w:val="36"/>
          <w:szCs w:val="36"/>
        </w:rPr>
      </w:pPr>
      <w:r w:rsidRPr="00E65BFA">
        <w:rPr>
          <w:rFonts w:ascii="Candara" w:hAnsi="Candara"/>
          <w:b/>
          <w:sz w:val="36"/>
          <w:szCs w:val="36"/>
        </w:rPr>
        <w:t>Todd Haim, PhD, Program Director</w:t>
      </w:r>
    </w:p>
    <w:p w:rsidR="00E65BFA" w:rsidRPr="00E65BFA" w:rsidRDefault="00E65BFA" w:rsidP="00E65BFA">
      <w:pPr>
        <w:ind w:left="252"/>
        <w:jc w:val="center"/>
        <w:rPr>
          <w:rFonts w:ascii="Candara" w:hAnsi="Candara"/>
          <w:sz w:val="36"/>
          <w:szCs w:val="36"/>
        </w:rPr>
      </w:pPr>
      <w:r w:rsidRPr="00E65BFA">
        <w:rPr>
          <w:rFonts w:ascii="Candara" w:hAnsi="Candara"/>
          <w:b/>
          <w:sz w:val="36"/>
          <w:szCs w:val="36"/>
        </w:rPr>
        <w:t xml:space="preserve"> NCI’s SBIR Development Center</w:t>
      </w:r>
    </w:p>
    <w:p w:rsidR="00E65BFA" w:rsidRPr="00E65BFA" w:rsidRDefault="00E65BFA" w:rsidP="00E65BFA">
      <w:pPr>
        <w:ind w:left="252"/>
        <w:rPr>
          <w:rFonts w:ascii="Candara" w:hAnsi="Candara"/>
          <w:sz w:val="8"/>
          <w:szCs w:val="8"/>
        </w:rPr>
      </w:pPr>
      <w:r w:rsidRPr="00E65BFA">
        <w:rPr>
          <w:rFonts w:ascii="Candara" w:hAnsi="Candara"/>
          <w:sz w:val="36"/>
          <w:szCs w:val="36"/>
        </w:rPr>
        <w:t xml:space="preserve"> </w:t>
      </w:r>
    </w:p>
    <w:p w:rsidR="00E65BFA" w:rsidRDefault="00E65BFA" w:rsidP="00E65BFA">
      <w:pPr>
        <w:ind w:left="252"/>
        <w:jc w:val="both"/>
        <w:rPr>
          <w:rFonts w:ascii="Candara" w:hAnsi="Candara"/>
          <w:sz w:val="36"/>
          <w:szCs w:val="36"/>
        </w:rPr>
      </w:pPr>
      <w:r w:rsidRPr="00E65BFA">
        <w:rPr>
          <w:rFonts w:ascii="Candara" w:hAnsi="Candara"/>
          <w:sz w:val="36"/>
          <w:szCs w:val="36"/>
        </w:rPr>
        <w:t xml:space="preserve">Investigators who are considering SBIR or STTR applications are encouraged to attend, as well as to schedule a one-on-one meeting with Dr. Haim and his colleagues after the presentation concludes. </w:t>
      </w:r>
      <w:r>
        <w:rPr>
          <w:rFonts w:ascii="Candara" w:hAnsi="Candara"/>
          <w:sz w:val="36"/>
          <w:szCs w:val="36"/>
        </w:rPr>
        <w:t>L</w:t>
      </w:r>
      <w:r w:rsidRPr="00E65BFA">
        <w:rPr>
          <w:rFonts w:ascii="Candara" w:hAnsi="Candara"/>
          <w:sz w:val="36"/>
          <w:szCs w:val="36"/>
        </w:rPr>
        <w:t>ight refreshments will be served.</w:t>
      </w:r>
    </w:p>
    <w:p w:rsidR="00E65BFA" w:rsidRPr="00E65BFA" w:rsidRDefault="00E65BFA" w:rsidP="00E65BFA">
      <w:pPr>
        <w:ind w:left="252"/>
        <w:jc w:val="both"/>
        <w:rPr>
          <w:rFonts w:ascii="Candara" w:hAnsi="Candara"/>
          <w:sz w:val="36"/>
          <w:szCs w:val="36"/>
        </w:rPr>
      </w:pPr>
    </w:p>
    <w:p w:rsidR="00E65BFA" w:rsidRPr="00E65BFA" w:rsidRDefault="00E65BFA" w:rsidP="00E65BFA">
      <w:pPr>
        <w:ind w:left="252"/>
        <w:rPr>
          <w:rFonts w:ascii="Candara" w:hAnsi="Candara"/>
          <w:b/>
          <w:color w:val="365F91" w:themeColor="accent1" w:themeShade="BF"/>
          <w:sz w:val="36"/>
          <w:szCs w:val="36"/>
        </w:rPr>
      </w:pPr>
      <w:r w:rsidRPr="00E65BFA">
        <w:rPr>
          <w:rFonts w:ascii="Candara" w:hAnsi="Candara"/>
          <w:b/>
          <w:color w:val="365F91" w:themeColor="accent1" w:themeShade="BF"/>
          <w:sz w:val="36"/>
          <w:szCs w:val="36"/>
        </w:rPr>
        <w:t>AGENDA</w:t>
      </w:r>
      <w:r>
        <w:rPr>
          <w:rFonts w:ascii="Candara" w:hAnsi="Candara"/>
          <w:b/>
          <w:color w:val="365F91" w:themeColor="accent1" w:themeShade="BF"/>
          <w:sz w:val="36"/>
          <w:szCs w:val="36"/>
        </w:rPr>
        <w:t>:</w:t>
      </w:r>
    </w:p>
    <w:p w:rsidR="00E65BFA" w:rsidRPr="00E65BFA" w:rsidRDefault="00E65BFA" w:rsidP="00E65BFA">
      <w:pPr>
        <w:ind w:left="252"/>
        <w:jc w:val="center"/>
        <w:rPr>
          <w:rFonts w:ascii="Candara" w:hAnsi="Candara"/>
          <w:sz w:val="8"/>
          <w:szCs w:val="8"/>
        </w:rPr>
      </w:pPr>
    </w:p>
    <w:p w:rsidR="00E65BFA" w:rsidRPr="00E65BFA" w:rsidRDefault="00E65BFA" w:rsidP="00E65BFA">
      <w:pPr>
        <w:pStyle w:val="ListParagraph"/>
        <w:numPr>
          <w:ilvl w:val="0"/>
          <w:numId w:val="1"/>
        </w:numPr>
        <w:rPr>
          <w:rFonts w:ascii="Candara" w:hAnsi="Candara"/>
          <w:sz w:val="36"/>
          <w:szCs w:val="36"/>
        </w:rPr>
      </w:pPr>
      <w:r w:rsidRPr="00E65BFA">
        <w:rPr>
          <w:rFonts w:ascii="Candara" w:hAnsi="Candara"/>
          <w:b/>
          <w:sz w:val="36"/>
          <w:szCs w:val="36"/>
        </w:rPr>
        <w:t>8:45-9 AM</w:t>
      </w:r>
      <w:r w:rsidRPr="00E65BFA">
        <w:rPr>
          <w:rFonts w:ascii="Candara" w:hAnsi="Candara"/>
          <w:sz w:val="36"/>
          <w:szCs w:val="36"/>
        </w:rPr>
        <w:t xml:space="preserve"> – Registration</w:t>
      </w:r>
    </w:p>
    <w:p w:rsidR="00E65BFA" w:rsidRPr="00E65BFA" w:rsidRDefault="00E65BFA" w:rsidP="00E65BFA">
      <w:pPr>
        <w:pStyle w:val="ListParagraph"/>
        <w:numPr>
          <w:ilvl w:val="0"/>
          <w:numId w:val="1"/>
        </w:numPr>
        <w:rPr>
          <w:rFonts w:ascii="Candara" w:hAnsi="Candara"/>
          <w:sz w:val="36"/>
          <w:szCs w:val="36"/>
        </w:rPr>
      </w:pPr>
      <w:r w:rsidRPr="00E65BFA">
        <w:rPr>
          <w:rFonts w:ascii="Candara" w:hAnsi="Candara"/>
          <w:b/>
          <w:sz w:val="36"/>
          <w:szCs w:val="36"/>
        </w:rPr>
        <w:t>9-10 AM</w:t>
      </w:r>
      <w:r w:rsidRPr="00E65BFA">
        <w:rPr>
          <w:rFonts w:ascii="Candara" w:hAnsi="Candara"/>
          <w:sz w:val="36"/>
          <w:szCs w:val="36"/>
        </w:rPr>
        <w:t xml:space="preserve"> – NIH and NCI SBIR/STTR Overview, Funding Opportunity Announcements, </w:t>
      </w:r>
      <w:r w:rsidRPr="00E65BFA">
        <w:rPr>
          <w:rFonts w:ascii="Candara" w:hAnsi="Candara"/>
          <w:sz w:val="36"/>
          <w:szCs w:val="36"/>
        </w:rPr>
        <w:br/>
        <w:t>NCI SBIR Initiatives</w:t>
      </w:r>
    </w:p>
    <w:p w:rsidR="00E65BFA" w:rsidRPr="00E65BFA" w:rsidRDefault="00E65BFA" w:rsidP="00E65BFA">
      <w:pPr>
        <w:pStyle w:val="ListParagraph"/>
        <w:numPr>
          <w:ilvl w:val="0"/>
          <w:numId w:val="1"/>
        </w:numPr>
        <w:rPr>
          <w:rFonts w:ascii="Candara" w:hAnsi="Candara"/>
          <w:sz w:val="36"/>
          <w:szCs w:val="36"/>
        </w:rPr>
      </w:pPr>
      <w:r w:rsidRPr="00E65BFA">
        <w:rPr>
          <w:rFonts w:ascii="Candara" w:hAnsi="Candara"/>
          <w:b/>
          <w:sz w:val="36"/>
          <w:szCs w:val="36"/>
        </w:rPr>
        <w:t>10-11 AM</w:t>
      </w:r>
      <w:r w:rsidRPr="00E65BFA">
        <w:rPr>
          <w:rFonts w:ascii="Candara" w:hAnsi="Candara"/>
          <w:sz w:val="36"/>
          <w:szCs w:val="36"/>
        </w:rPr>
        <w:t xml:space="preserve"> – Tips on submitting competitive SBIR or STTR Applications, Q&amp;A</w:t>
      </w:r>
    </w:p>
    <w:p w:rsidR="00E65BFA" w:rsidRPr="00E65BFA" w:rsidRDefault="00E65BFA" w:rsidP="00E65BFA">
      <w:pPr>
        <w:pStyle w:val="ListParagraph"/>
        <w:numPr>
          <w:ilvl w:val="0"/>
          <w:numId w:val="1"/>
        </w:numPr>
        <w:rPr>
          <w:rFonts w:ascii="Candara" w:hAnsi="Candara"/>
          <w:sz w:val="36"/>
          <w:szCs w:val="36"/>
        </w:rPr>
      </w:pPr>
      <w:r w:rsidRPr="00E65BFA">
        <w:rPr>
          <w:rFonts w:ascii="Candara" w:hAnsi="Candara"/>
          <w:b/>
          <w:sz w:val="36"/>
          <w:szCs w:val="36"/>
        </w:rPr>
        <w:t>11 AM-2:30 PM</w:t>
      </w:r>
      <w:r w:rsidRPr="00E65BFA">
        <w:rPr>
          <w:rFonts w:ascii="Candara" w:hAnsi="Candara"/>
          <w:sz w:val="36"/>
          <w:szCs w:val="36"/>
        </w:rPr>
        <w:t xml:space="preserve"> – One-on-one meetings (must be scheduled in advance by contacting </w:t>
      </w:r>
      <w:r w:rsidRPr="00E65BFA">
        <w:rPr>
          <w:rFonts w:ascii="Candara" w:hAnsi="Candara"/>
          <w:sz w:val="36"/>
          <w:szCs w:val="36"/>
        </w:rPr>
        <w:br/>
      </w:r>
      <w:hyperlink r:id="rId10" w:history="1">
        <w:r w:rsidRPr="00E65BFA">
          <w:rPr>
            <w:rStyle w:val="Hyperlink"/>
            <w:rFonts w:ascii="Candara" w:hAnsi="Candara"/>
            <w:b/>
            <w:color w:val="0000CC"/>
            <w:sz w:val="36"/>
            <w:szCs w:val="36"/>
          </w:rPr>
          <w:t>Jill Fraser</w:t>
        </w:r>
      </w:hyperlink>
      <w:r w:rsidRPr="00E65BFA">
        <w:rPr>
          <w:rFonts w:ascii="Candara" w:hAnsi="Candara"/>
          <w:sz w:val="36"/>
          <w:szCs w:val="36"/>
        </w:rPr>
        <w:t xml:space="preserve"> at </w:t>
      </w:r>
      <w:hyperlink r:id="rId11" w:history="1">
        <w:r w:rsidRPr="00E65BFA">
          <w:rPr>
            <w:rStyle w:val="Hyperlink"/>
            <w:rFonts w:ascii="Candara" w:hAnsi="Candara"/>
            <w:b/>
            <w:color w:val="0000CC"/>
            <w:sz w:val="36"/>
            <w:szCs w:val="36"/>
          </w:rPr>
          <w:t>fraserj@mskcc.org</w:t>
        </w:r>
      </w:hyperlink>
      <w:r w:rsidRPr="00E65BFA">
        <w:rPr>
          <w:rFonts w:ascii="Candara" w:hAnsi="Candara"/>
          <w:sz w:val="36"/>
          <w:szCs w:val="36"/>
        </w:rPr>
        <w:t xml:space="preserve"> or 646-888-1063)</w:t>
      </w:r>
    </w:p>
    <w:p w:rsidR="00E65BFA" w:rsidRPr="00E65BFA" w:rsidRDefault="00E65BFA" w:rsidP="00E65BFA">
      <w:pPr>
        <w:ind w:left="252"/>
        <w:rPr>
          <w:rFonts w:ascii="Candara" w:hAnsi="Candara"/>
          <w:sz w:val="36"/>
          <w:szCs w:val="36"/>
        </w:rPr>
      </w:pPr>
    </w:p>
    <w:p w:rsidR="00F7042A" w:rsidRPr="00E65BFA" w:rsidRDefault="00E65BFA" w:rsidP="00E65BFA">
      <w:pPr>
        <w:jc w:val="center"/>
        <w:rPr>
          <w:rFonts w:ascii="Candara" w:hAnsi="Candara"/>
          <w:sz w:val="36"/>
          <w:szCs w:val="36"/>
        </w:rPr>
      </w:pPr>
      <w:r w:rsidRPr="00E65BFA">
        <w:rPr>
          <w:rFonts w:ascii="Candara" w:hAnsi="Candara"/>
          <w:b/>
          <w:sz w:val="36"/>
          <w:szCs w:val="36"/>
        </w:rPr>
        <w:t>MSK Investigators</w:t>
      </w:r>
      <w:r>
        <w:rPr>
          <w:rFonts w:ascii="Candara" w:hAnsi="Candara"/>
          <w:sz w:val="36"/>
          <w:szCs w:val="36"/>
        </w:rPr>
        <w:t xml:space="preserve"> </w:t>
      </w:r>
      <w:r w:rsidRPr="00E65BFA">
        <w:rPr>
          <w:rFonts w:ascii="Candara" w:hAnsi="Candara"/>
          <w:sz w:val="36"/>
          <w:szCs w:val="36"/>
        </w:rPr>
        <w:t xml:space="preserve">register here </w:t>
      </w:r>
      <w:hyperlink r:id="rId12" w:history="1">
        <w:r w:rsidRPr="00E65BFA">
          <w:rPr>
            <w:rStyle w:val="Hyperlink"/>
            <w:rFonts w:ascii="Candara" w:hAnsi="Candara"/>
            <w:b/>
            <w:color w:val="0000CC"/>
            <w:sz w:val="36"/>
            <w:szCs w:val="36"/>
          </w:rPr>
          <w:t>http://RTMweb/events</w:t>
        </w:r>
      </w:hyperlink>
      <w:r w:rsidRPr="00E65BFA">
        <w:rPr>
          <w:rFonts w:ascii="Candara" w:hAnsi="Candara"/>
          <w:sz w:val="36"/>
          <w:szCs w:val="36"/>
        </w:rPr>
        <w:t xml:space="preserve"> </w:t>
      </w:r>
      <w:r>
        <w:rPr>
          <w:rFonts w:ascii="Candara" w:hAnsi="Candara"/>
          <w:sz w:val="36"/>
          <w:szCs w:val="36"/>
        </w:rPr>
        <w:br/>
        <w:t xml:space="preserve">Open to the Tri-Institutional Community – contact </w:t>
      </w:r>
      <w:hyperlink r:id="rId13" w:history="1">
        <w:r w:rsidRPr="00E65BFA">
          <w:rPr>
            <w:rStyle w:val="Hyperlink"/>
            <w:rFonts w:ascii="Candara" w:hAnsi="Candara"/>
            <w:b/>
            <w:color w:val="0000CC"/>
            <w:sz w:val="36"/>
            <w:szCs w:val="36"/>
          </w:rPr>
          <w:t>fraserj@mskcc.org</w:t>
        </w:r>
      </w:hyperlink>
      <w:r>
        <w:rPr>
          <w:rFonts w:ascii="Candara" w:hAnsi="Candara"/>
          <w:sz w:val="36"/>
          <w:szCs w:val="36"/>
        </w:rPr>
        <w:t xml:space="preserve"> to register</w:t>
      </w:r>
    </w:p>
    <w:sectPr w:rsidR="00F7042A" w:rsidRPr="00E65BFA" w:rsidSect="00E65BF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371" w:rsidRDefault="00AA3371" w:rsidP="006C6CDA">
      <w:r>
        <w:separator/>
      </w:r>
    </w:p>
  </w:endnote>
  <w:endnote w:type="continuationSeparator" w:id="0">
    <w:p w:rsidR="00AA3371" w:rsidRDefault="00AA3371" w:rsidP="006C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FB" w:rsidRPr="006376B8" w:rsidRDefault="00DE2FFB" w:rsidP="00DE2FFB">
    <w:pPr>
      <w:pStyle w:val="Footer"/>
      <w:ind w:left="-720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371" w:rsidRDefault="00AA3371" w:rsidP="006C6CDA">
      <w:r>
        <w:separator/>
      </w:r>
    </w:p>
  </w:footnote>
  <w:footnote w:type="continuationSeparator" w:id="0">
    <w:p w:rsidR="00AA3371" w:rsidRDefault="00AA3371" w:rsidP="006C6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15E" w:rsidRPr="00327B36" w:rsidRDefault="000B715E" w:rsidP="000B715E">
    <w:pPr>
      <w:tabs>
        <w:tab w:val="left" w:pos="0"/>
      </w:tabs>
      <w:rPr>
        <w:rFonts w:ascii="Georgia" w:hAnsi="Georgia" w:cs="Arial"/>
      </w:rPr>
    </w:pPr>
    <w:r>
      <w:rPr>
        <w:rFonts w:cs="Arial"/>
        <w:b/>
        <w:noProof/>
      </w:rPr>
      <w:drawing>
        <wp:inline distT="0" distB="0" distL="0" distR="0">
          <wp:extent cx="2369820" cy="723900"/>
          <wp:effectExtent l="19050" t="0" r="0" b="0"/>
          <wp:docPr id="2" name="Picture 1" descr="2014_MSKCC_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MSKCC_Locku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b/>
      </w:rPr>
      <w:t xml:space="preserve">           </w:t>
    </w:r>
    <w:r w:rsidRPr="00327B36">
      <w:rPr>
        <w:rFonts w:ascii="Georgia" w:hAnsi="Georgia" w:cs="Arial"/>
      </w:rPr>
      <w:t>Research and Technology Management</w:t>
    </w:r>
  </w:p>
  <w:p w:rsidR="000B715E" w:rsidRDefault="000B715E">
    <w:pPr>
      <w:pStyle w:val="Header"/>
    </w:pPr>
    <w:r>
      <w:rPr>
        <w:rFonts w:ascii="Benguiat Bk BT" w:hAnsi="Benguiat Bk BT" w:cs="Arial"/>
      </w:rPr>
      <w:t>________________________________________________________________________</w:t>
    </w:r>
  </w:p>
  <w:p w:rsidR="000B715E" w:rsidRDefault="000B71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181"/>
    <w:multiLevelType w:val="hybridMultilevel"/>
    <w:tmpl w:val="4506891A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DA"/>
    <w:rsid w:val="00005E85"/>
    <w:rsid w:val="000B715E"/>
    <w:rsid w:val="000B7F49"/>
    <w:rsid w:val="00184E42"/>
    <w:rsid w:val="00217526"/>
    <w:rsid w:val="004535BE"/>
    <w:rsid w:val="0047658E"/>
    <w:rsid w:val="004D039D"/>
    <w:rsid w:val="004D55E3"/>
    <w:rsid w:val="0065718B"/>
    <w:rsid w:val="006C6CDA"/>
    <w:rsid w:val="00765CE1"/>
    <w:rsid w:val="00771DF7"/>
    <w:rsid w:val="007B661A"/>
    <w:rsid w:val="008F4968"/>
    <w:rsid w:val="00AA3371"/>
    <w:rsid w:val="00C824E9"/>
    <w:rsid w:val="00D731EC"/>
    <w:rsid w:val="00DE2FFB"/>
    <w:rsid w:val="00E03689"/>
    <w:rsid w:val="00E61E9F"/>
    <w:rsid w:val="00E65BFA"/>
    <w:rsid w:val="00EE0483"/>
    <w:rsid w:val="00F7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B54481-44A6-47D0-8026-6656E92E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CD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C6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6C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CD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6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CD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65BFA"/>
    <w:rPr>
      <w:color w:val="666699"/>
      <w:u w:val="single"/>
    </w:rPr>
  </w:style>
  <w:style w:type="paragraph" w:styleId="ListParagraph">
    <w:name w:val="List Paragraph"/>
    <w:basedOn w:val="Normal"/>
    <w:uiPriority w:val="34"/>
    <w:qFormat/>
    <w:rsid w:val="00E65BFA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aserj@mskc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RTMweb/ev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aserj@mskc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fraserj@mskc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98D84CCBFE44CB8AFA427CF150545" ma:contentTypeVersion="2" ma:contentTypeDescription="Create a new document." ma:contentTypeScope="" ma:versionID="a0436858bfbf294b50b5768fd668b9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04443-F4B2-4FDE-83F5-9CAF5C055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DD968F-5761-4F19-B2BB-F8ED3E9DD5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DEFC8F-9E2F-4A73-BA05-C05D66385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cottinge</dc:creator>
  <cp:lastModifiedBy>Frances Yee</cp:lastModifiedBy>
  <cp:revision>2</cp:revision>
  <cp:lastPrinted>2011-08-04T16:06:00Z</cp:lastPrinted>
  <dcterms:created xsi:type="dcterms:W3CDTF">2014-09-04T15:34:00Z</dcterms:created>
  <dcterms:modified xsi:type="dcterms:W3CDTF">2014-09-04T15:34:00Z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0x01010007298D84CCBFE44CB8AFA427CF150545</vt:lpwstr>
  </property>
</Properties>
</file>